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  <w:lang w:val="ka-GE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ფინანსთა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მინისტრის</w:t>
      </w:r>
    </w:p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მოადგილეს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ბატონ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გიორგი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კაკაურიძეს</w:t>
      </w:r>
    </w:p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</w:rPr>
      </w:pPr>
    </w:p>
    <w:p w:rsidR="006E0BB5" w:rsidRPr="00D5291D" w:rsidRDefault="006E0BB5" w:rsidP="006E0BB5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6E0BB5" w:rsidRDefault="006E0BB5" w:rsidP="006E0BB5">
      <w:pPr>
        <w:spacing w:after="0" w:line="240" w:lineRule="auto"/>
        <w:ind w:firstLine="720"/>
        <w:rPr>
          <w:sz w:val="24"/>
          <w:szCs w:val="24"/>
          <w:lang w:val="ka-GE"/>
        </w:rPr>
      </w:pPr>
    </w:p>
    <w:p w:rsidR="006E0BB5" w:rsidRPr="00E15D00" w:rsidRDefault="006E0BB5" w:rsidP="006E0BB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</w:p>
    <w:p w:rsidR="006E0BB5" w:rsidRPr="00391DAD" w:rsidRDefault="006E0BB5" w:rsidP="006E0BB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  <w:r w:rsidRPr="00391DAD">
        <w:rPr>
          <w:rFonts w:ascii="Sylfaen" w:eastAsia="Times New Roman" w:hAnsi="Sylfaen" w:cs="Sylfaen"/>
          <w:sz w:val="24"/>
          <w:szCs w:val="24"/>
          <w:lang w:val="ka-GE"/>
        </w:rPr>
        <w:t>ბატონო გიორგი,</w:t>
      </w:r>
    </w:p>
    <w:p w:rsidR="00527F26" w:rsidRPr="00391DAD" w:rsidRDefault="00527F26" w:rsidP="00527F26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391DAD">
        <w:rPr>
          <w:rFonts w:ascii="Sylfaen" w:eastAsia="Times New Roman" w:hAnsi="Sylfaen" w:cs="Sylfaen"/>
          <w:sz w:val="24"/>
          <w:szCs w:val="24"/>
          <w:lang w:val="ka-GE"/>
        </w:rPr>
        <w:t xml:space="preserve">გაცნობებთ, რომ </w:t>
      </w:r>
      <w:r w:rsidRPr="00391DAD">
        <w:rPr>
          <w:rFonts w:ascii="Sylfaen" w:hAnsi="Sylfaen"/>
          <w:sz w:val="24"/>
          <w:szCs w:val="24"/>
          <w:lang w:val="ka-GE"/>
        </w:rPr>
        <w:t>სსიპ - ლ. საყვარელიძის სახელობის  დაავადებათა კონტროლისა და საზოგადოებრივი ჯანმრთელობის ეროვნულ</w:t>
      </w:r>
      <w:r w:rsidR="005107D9" w:rsidRPr="00391DAD">
        <w:rPr>
          <w:rFonts w:ascii="Sylfaen" w:hAnsi="Sylfaen"/>
          <w:sz w:val="24"/>
          <w:szCs w:val="24"/>
          <w:lang w:val="ka-GE"/>
        </w:rPr>
        <w:t>ი</w:t>
      </w:r>
      <w:r w:rsidRPr="00391DAD">
        <w:rPr>
          <w:rFonts w:ascii="Sylfaen" w:hAnsi="Sylfaen"/>
          <w:sz w:val="24"/>
          <w:szCs w:val="24"/>
          <w:lang w:val="ka-GE"/>
        </w:rPr>
        <w:t xml:space="preserve"> ცენტრ</w:t>
      </w:r>
      <w:r w:rsidR="00E70BC2" w:rsidRPr="00391DAD">
        <w:rPr>
          <w:rFonts w:ascii="Sylfaen" w:hAnsi="Sylfaen"/>
          <w:sz w:val="24"/>
          <w:szCs w:val="24"/>
          <w:lang w:val="ka-GE"/>
        </w:rPr>
        <w:t>ის</w:t>
      </w:r>
      <w:r w:rsidR="0019206D" w:rsidRPr="00391DAD">
        <w:rPr>
          <w:rFonts w:ascii="Sylfaen" w:hAnsi="Sylfaen"/>
          <w:sz w:val="24"/>
          <w:szCs w:val="24"/>
          <w:lang w:val="ka-GE"/>
        </w:rPr>
        <w:t xml:space="preserve"> </w:t>
      </w:r>
      <w:r w:rsidR="00A538FB" w:rsidRPr="00391DAD">
        <w:rPr>
          <w:rFonts w:ascii="Sylfaen" w:hAnsi="Sylfaen"/>
          <w:sz w:val="24"/>
          <w:szCs w:val="24"/>
          <w:lang w:val="ka-GE"/>
        </w:rPr>
        <w:t xml:space="preserve">მიერ </w:t>
      </w:r>
      <w:r w:rsidR="0019206D" w:rsidRPr="00391DAD">
        <w:rPr>
          <w:rFonts w:ascii="Sylfaen" w:hAnsi="Sylfaen"/>
          <w:sz w:val="24"/>
          <w:szCs w:val="24"/>
          <w:lang w:val="ka-GE"/>
        </w:rPr>
        <w:t xml:space="preserve">რიჩარდ ლუგარის სახელობის </w:t>
      </w:r>
      <w:r w:rsidR="00C87090" w:rsidRPr="00391DAD">
        <w:rPr>
          <w:rFonts w:ascii="Sylfaen" w:hAnsi="Sylfaen"/>
          <w:sz w:val="24"/>
          <w:szCs w:val="24"/>
          <w:lang w:val="ka-GE"/>
        </w:rPr>
        <w:t xml:space="preserve">საზოგადოებრივი </w:t>
      </w:r>
      <w:r w:rsidR="00D31E4E" w:rsidRPr="00391DAD">
        <w:rPr>
          <w:rFonts w:ascii="Sylfaen" w:hAnsi="Sylfaen"/>
          <w:sz w:val="24"/>
          <w:szCs w:val="24"/>
          <w:lang w:val="ka-GE"/>
        </w:rPr>
        <w:t xml:space="preserve">ჯანდაცვის კვლევითი </w:t>
      </w:r>
      <w:r w:rsidR="00C87090" w:rsidRPr="00391DAD">
        <w:rPr>
          <w:rFonts w:ascii="Sylfaen" w:hAnsi="Sylfaen"/>
          <w:sz w:val="24"/>
          <w:szCs w:val="24"/>
          <w:lang w:val="ka-GE"/>
        </w:rPr>
        <w:t>ცენტრის ტერიტორი</w:t>
      </w:r>
      <w:r w:rsidR="00D31E4E" w:rsidRPr="00391DAD">
        <w:rPr>
          <w:rFonts w:ascii="Sylfaen" w:hAnsi="Sylfaen"/>
          <w:sz w:val="24"/>
          <w:szCs w:val="24"/>
          <w:lang w:val="ka-GE"/>
        </w:rPr>
        <w:t>ის უსაფრთხოებიდან გამომდინარე შესყიდული იქნა შიდა და გარე პერიმეტრის სამეთვალყურეო კამერები. ხელშეკრულებით ნაკისრი ვალდებულება</w:t>
      </w:r>
      <w:r w:rsidR="00A538FB" w:rsidRPr="00391DAD">
        <w:rPr>
          <w:rFonts w:ascii="Sylfaen" w:hAnsi="Sylfaen"/>
          <w:sz w:val="24"/>
          <w:szCs w:val="24"/>
          <w:lang w:val="ka-GE"/>
        </w:rPr>
        <w:t xml:space="preserve"> ნაც</w:t>
      </w:r>
      <w:r w:rsidR="00C70ECF">
        <w:rPr>
          <w:rFonts w:ascii="Sylfaen" w:hAnsi="Sylfaen"/>
          <w:sz w:val="24"/>
          <w:szCs w:val="24"/>
          <w:lang w:val="ka-GE"/>
        </w:rPr>
        <w:t>ვ</w:t>
      </w:r>
      <w:r w:rsidR="00A538FB" w:rsidRPr="00391DAD">
        <w:rPr>
          <w:rFonts w:ascii="Sylfaen" w:hAnsi="Sylfaen"/>
          <w:sz w:val="24"/>
          <w:szCs w:val="24"/>
          <w:lang w:val="ka-GE"/>
        </w:rPr>
        <w:t>ლად მიმდინარე წლის</w:t>
      </w:r>
      <w:r w:rsidR="00BB3344" w:rsidRPr="00391DAD">
        <w:rPr>
          <w:rFonts w:ascii="Sylfaen" w:hAnsi="Sylfaen"/>
          <w:sz w:val="24"/>
          <w:szCs w:val="24"/>
          <w:lang w:val="ka-GE"/>
        </w:rPr>
        <w:t xml:space="preserve"> </w:t>
      </w:r>
      <w:r w:rsidR="00A538FB" w:rsidRPr="00391DAD">
        <w:rPr>
          <w:rFonts w:ascii="Sylfaen" w:hAnsi="Sylfaen"/>
          <w:sz w:val="24"/>
          <w:szCs w:val="24"/>
          <w:lang w:val="ka-GE"/>
        </w:rPr>
        <w:t>მეორე</w:t>
      </w:r>
      <w:r w:rsidR="00BB3344" w:rsidRPr="00391DAD">
        <w:rPr>
          <w:rFonts w:ascii="Sylfaen" w:hAnsi="Sylfaen"/>
          <w:sz w:val="24"/>
          <w:szCs w:val="24"/>
          <w:lang w:val="ka-GE"/>
        </w:rPr>
        <w:t xml:space="preserve"> </w:t>
      </w:r>
      <w:r w:rsidR="00A538FB" w:rsidRPr="00391DAD">
        <w:rPr>
          <w:rFonts w:ascii="Sylfaen" w:hAnsi="Sylfaen"/>
          <w:sz w:val="24"/>
          <w:szCs w:val="24"/>
          <w:lang w:val="ka-GE"/>
        </w:rPr>
        <w:t>კვარტლისა</w:t>
      </w:r>
      <w:r w:rsidR="00BB3344" w:rsidRPr="00391DAD">
        <w:rPr>
          <w:rFonts w:ascii="Sylfaen" w:hAnsi="Sylfaen"/>
          <w:sz w:val="24"/>
          <w:szCs w:val="24"/>
          <w:lang w:val="ka-GE"/>
        </w:rPr>
        <w:t xml:space="preserve"> </w:t>
      </w:r>
      <w:r w:rsidR="00D31E4E" w:rsidRPr="00391DAD">
        <w:rPr>
          <w:rFonts w:ascii="Sylfaen" w:hAnsi="Sylfaen"/>
          <w:sz w:val="24"/>
          <w:szCs w:val="24"/>
          <w:lang w:val="ka-GE"/>
        </w:rPr>
        <w:t>შესრულდა</w:t>
      </w:r>
      <w:r w:rsidR="00BB3344" w:rsidRPr="00391DAD">
        <w:rPr>
          <w:rFonts w:ascii="Sylfaen" w:hAnsi="Sylfaen"/>
          <w:sz w:val="24"/>
          <w:szCs w:val="24"/>
          <w:lang w:val="ka-GE"/>
        </w:rPr>
        <w:t xml:space="preserve"> </w:t>
      </w:r>
      <w:r w:rsidR="00D31E4E" w:rsidRPr="00391DAD">
        <w:rPr>
          <w:rFonts w:ascii="Sylfaen" w:hAnsi="Sylfaen"/>
          <w:sz w:val="24"/>
          <w:szCs w:val="24"/>
          <w:lang w:val="ka-GE"/>
        </w:rPr>
        <w:t xml:space="preserve">პირველ კვარტალში, რისთვისაც </w:t>
      </w:r>
      <w:r w:rsidR="0062736C" w:rsidRPr="00391DAD">
        <w:rPr>
          <w:rFonts w:ascii="Sylfaen" w:hAnsi="Sylfaen"/>
          <w:sz w:val="24"/>
          <w:szCs w:val="24"/>
          <w:lang w:val="ka-GE"/>
        </w:rPr>
        <w:t xml:space="preserve">საჭიროა </w:t>
      </w:r>
      <w:r w:rsidRPr="00391DAD">
        <w:rPr>
          <w:rFonts w:ascii="Sylfaen" w:eastAsia="Times New Roman" w:hAnsi="Sylfaen" w:cs="Sylfaen"/>
          <w:sz w:val="24"/>
          <w:szCs w:val="24"/>
          <w:lang w:val="ka-GE"/>
        </w:rPr>
        <w:t>„</w:t>
      </w:r>
      <w:r w:rsidR="00E93C34" w:rsidRPr="00391DAD">
        <w:rPr>
          <w:rFonts w:ascii="Sylfaen" w:eastAsia="Times New Roman" w:hAnsi="Sylfaen" w:cs="Sylfaen"/>
          <w:sz w:val="24"/>
          <w:szCs w:val="24"/>
          <w:lang w:val="ka-GE"/>
        </w:rPr>
        <w:t>დაავადებათა კონტროლისა და ეპიდემიოლოგიური უსაფრთხოების პროგრამის მართვა</w:t>
      </w:r>
      <w:r w:rsidRPr="00391DAD">
        <w:rPr>
          <w:rFonts w:ascii="Sylfaen" w:eastAsia="Times New Roman" w:hAnsi="Sylfaen" w:cs="Sylfaen"/>
          <w:sz w:val="24"/>
          <w:szCs w:val="24"/>
          <w:lang w:val="ka-GE"/>
        </w:rPr>
        <w:t xml:space="preserve">“ (პროგრამული კოდი – 27 </w:t>
      </w:r>
      <w:r w:rsidR="00E93C34" w:rsidRPr="00391DAD">
        <w:rPr>
          <w:rFonts w:ascii="Sylfaen" w:eastAsia="Times New Roman" w:hAnsi="Sylfaen" w:cs="Sylfaen"/>
          <w:sz w:val="24"/>
          <w:szCs w:val="24"/>
          <w:lang w:val="ka-GE"/>
        </w:rPr>
        <w:t>01 03</w:t>
      </w:r>
      <w:r w:rsidRPr="00391DAD">
        <w:rPr>
          <w:rFonts w:ascii="Sylfaen" w:eastAsia="Times New Roman" w:hAnsi="Sylfaen" w:cs="Sylfaen"/>
          <w:sz w:val="24"/>
          <w:szCs w:val="24"/>
          <w:lang w:val="ka-GE"/>
        </w:rPr>
        <w:t>)</w:t>
      </w:r>
      <w:r w:rsidR="00BB3344" w:rsidRPr="00391DAD">
        <w:rPr>
          <w:rFonts w:ascii="Sylfaen" w:eastAsia="Times New Roman" w:hAnsi="Sylfaen" w:cs="Sylfaen"/>
          <w:sz w:val="24"/>
          <w:szCs w:val="24"/>
          <w:lang w:val="ka-GE"/>
        </w:rPr>
        <w:t xml:space="preserve"> პროგრამ</w:t>
      </w:r>
      <w:r w:rsidR="00D31E4E" w:rsidRPr="00391DAD">
        <w:rPr>
          <w:rFonts w:ascii="Sylfaen" w:eastAsia="Times New Roman" w:hAnsi="Sylfaen" w:cs="Sylfaen"/>
          <w:sz w:val="24"/>
          <w:szCs w:val="24"/>
          <w:lang w:val="ka-GE"/>
        </w:rPr>
        <w:t>ი</w:t>
      </w:r>
      <w:r w:rsidR="00BB3344" w:rsidRPr="00391DAD">
        <w:rPr>
          <w:rFonts w:ascii="Sylfaen" w:eastAsia="Times New Roman" w:hAnsi="Sylfaen" w:cs="Sylfaen"/>
          <w:sz w:val="24"/>
          <w:szCs w:val="24"/>
          <w:lang w:val="ka-GE"/>
        </w:rPr>
        <w:t xml:space="preserve">ს </w:t>
      </w:r>
      <w:r w:rsidR="00BB3344" w:rsidRPr="00391DAD">
        <w:rPr>
          <w:rFonts w:ascii="Sylfaen" w:hAnsi="Sylfaen"/>
          <w:sz w:val="24"/>
          <w:szCs w:val="24"/>
          <w:lang w:val="ka-GE"/>
        </w:rPr>
        <w:t>პირველი კვარტლის „არაფინანსური აქტივების ზრდის“ მუხლით გათვალისწინებული ასიგნების გაზ</w:t>
      </w:r>
      <w:r w:rsidR="00D97DE2">
        <w:rPr>
          <w:rFonts w:ascii="Sylfaen" w:hAnsi="Sylfaen"/>
          <w:sz w:val="24"/>
          <w:szCs w:val="24"/>
          <w:lang w:val="ka-GE"/>
        </w:rPr>
        <w:t>რ</w:t>
      </w:r>
      <w:r w:rsidR="00BB3344" w:rsidRPr="00391DAD">
        <w:rPr>
          <w:rFonts w:ascii="Sylfaen" w:hAnsi="Sylfaen"/>
          <w:sz w:val="24"/>
          <w:szCs w:val="24"/>
          <w:lang w:val="ka-GE"/>
        </w:rPr>
        <w:t xml:space="preserve">და </w:t>
      </w:r>
      <w:r w:rsidR="00A61244" w:rsidRPr="00391DAD">
        <w:rPr>
          <w:rFonts w:ascii="Sylfaen" w:hAnsi="Sylfaen"/>
          <w:sz w:val="24"/>
          <w:szCs w:val="24"/>
          <w:lang w:val="ka-GE"/>
        </w:rPr>
        <w:t xml:space="preserve">მეორე კვარტალში </w:t>
      </w:r>
      <w:r w:rsidR="00BB3344" w:rsidRPr="00391DAD">
        <w:rPr>
          <w:rFonts w:ascii="Sylfaen" w:hAnsi="Sylfaen"/>
          <w:sz w:val="24"/>
          <w:szCs w:val="24"/>
          <w:lang w:val="ka-GE"/>
        </w:rPr>
        <w:t>გათვალისწინებული ასიგნე</w:t>
      </w:r>
      <w:r w:rsidR="00A61244" w:rsidRPr="00391DAD">
        <w:rPr>
          <w:rFonts w:ascii="Sylfaen" w:hAnsi="Sylfaen"/>
          <w:sz w:val="24"/>
          <w:szCs w:val="24"/>
          <w:lang w:val="ka-GE"/>
        </w:rPr>
        <w:t>ბ</w:t>
      </w:r>
      <w:r w:rsidR="00BB3344" w:rsidRPr="00391DAD">
        <w:rPr>
          <w:rFonts w:ascii="Sylfaen" w:hAnsi="Sylfaen"/>
          <w:sz w:val="24"/>
          <w:szCs w:val="24"/>
          <w:lang w:val="ka-GE"/>
        </w:rPr>
        <w:t>ის შემცირების ხარჯზე.</w:t>
      </w:r>
      <w:r w:rsidR="00FD19E1" w:rsidRPr="00391DAD">
        <w:rPr>
          <w:rFonts w:ascii="Sylfaen" w:hAnsi="Sylfaen"/>
          <w:sz w:val="24"/>
          <w:szCs w:val="24"/>
          <w:lang w:val="ka-GE"/>
        </w:rPr>
        <w:t xml:space="preserve"> </w:t>
      </w:r>
      <w:r w:rsidR="00A61244" w:rsidRPr="00391DAD">
        <w:rPr>
          <w:rFonts w:ascii="Sylfaen" w:hAnsi="Sylfaen"/>
          <w:sz w:val="24"/>
          <w:szCs w:val="24"/>
          <w:lang w:val="ka-GE"/>
        </w:rPr>
        <w:t xml:space="preserve">ზემოაღნიშულის დასაბალანსებლად შესაძლებელია გამოყენებული იქნეს ამავე პროგრამის „საქონელი და მომსახურების“ მუხლით </w:t>
      </w:r>
      <w:proofErr w:type="spellStart"/>
      <w:r w:rsidR="00A61244" w:rsidRPr="00391DAD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="00A61244" w:rsidRPr="00391DAD">
        <w:rPr>
          <w:sz w:val="24"/>
          <w:szCs w:val="24"/>
        </w:rPr>
        <w:t xml:space="preserve"> </w:t>
      </w:r>
      <w:proofErr w:type="spellStart"/>
      <w:r w:rsidR="00A61244" w:rsidRPr="00391DAD">
        <w:rPr>
          <w:rFonts w:ascii="Sylfaen" w:hAnsi="Sylfaen" w:cs="Sylfaen"/>
          <w:sz w:val="24"/>
          <w:szCs w:val="24"/>
        </w:rPr>
        <w:t>ასიგნე</w:t>
      </w:r>
      <w:proofErr w:type="spellEnd"/>
      <w:r w:rsidR="00A61244" w:rsidRPr="00391DAD">
        <w:rPr>
          <w:rFonts w:ascii="Sylfaen" w:hAnsi="Sylfaen" w:cs="Sylfaen"/>
          <w:sz w:val="24"/>
          <w:szCs w:val="24"/>
          <w:lang w:val="ka-GE"/>
        </w:rPr>
        <w:t>ბა.</w:t>
      </w:r>
      <w:r w:rsidR="00A61244" w:rsidRPr="00391DAD">
        <w:rPr>
          <w:rFonts w:ascii="Sylfaen" w:hAnsi="Sylfaen"/>
          <w:sz w:val="24"/>
          <w:szCs w:val="24"/>
          <w:lang w:val="ka-GE"/>
        </w:rPr>
        <w:t xml:space="preserve"> </w:t>
      </w:r>
      <w:r w:rsidR="00BB3344" w:rsidRPr="00391DAD">
        <w:rPr>
          <w:rFonts w:ascii="Sylfaen" w:hAnsi="Sylfaen"/>
          <w:sz w:val="24"/>
          <w:szCs w:val="24"/>
          <w:lang w:val="ka-GE"/>
        </w:rPr>
        <w:t xml:space="preserve">  </w:t>
      </w:r>
    </w:p>
    <w:p w:rsidR="00E93C34" w:rsidRPr="00391DAD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91DAD">
        <w:rPr>
          <w:rFonts w:ascii="Sylfaen" w:eastAsia="Times New Roman" w:hAnsi="Sylfaen" w:cs="Sylfaen"/>
          <w:sz w:val="24"/>
          <w:szCs w:val="24"/>
          <w:lang w:val="ka-GE"/>
        </w:rPr>
        <w:t>„საქართველოს საბიუჯეტო კოდექსის“ 31-ე მუხლის მე-2 ნაწილის თანახმად, გთხოვთ, განახორციელოთ დამტკიცებულ გეგმაში ცვლილება, დანართის შესაბამისად.</w:t>
      </w:r>
    </w:p>
    <w:p w:rsidR="00E93C34" w:rsidRPr="00391DAD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91DAD">
        <w:rPr>
          <w:rFonts w:ascii="Sylfaen" w:eastAsia="Times New Roman" w:hAnsi="Sylfaen" w:cs="Sylfaen"/>
          <w:sz w:val="24"/>
          <w:szCs w:val="24"/>
          <w:lang w:val="ka-GE"/>
        </w:rPr>
        <w:t>დანართი „1“ ფურცელი.</w:t>
      </w:r>
      <w:r w:rsidRPr="00391DAD">
        <w:rPr>
          <w:rFonts w:ascii="Sylfaen" w:eastAsia="Times New Roman" w:hAnsi="Sylfaen" w:cs="Sylfaen"/>
          <w:sz w:val="24"/>
          <w:szCs w:val="24"/>
          <w:lang w:val="ka-GE"/>
        </w:rPr>
        <w:tab/>
      </w:r>
      <w:bookmarkStart w:id="0" w:name="_GoBack"/>
      <w:bookmarkEnd w:id="0"/>
    </w:p>
    <w:p w:rsidR="00E93C34" w:rsidRPr="00391DAD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E93C34" w:rsidRPr="00391DAD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91DAD">
        <w:rPr>
          <w:rFonts w:ascii="Sylfaen" w:eastAsia="Times New Roman" w:hAnsi="Sylfaen" w:cs="Sylfaen"/>
          <w:sz w:val="24"/>
          <w:szCs w:val="24"/>
          <w:lang w:val="ka-GE"/>
        </w:rPr>
        <w:t>პატივისცემით,</w:t>
      </w:r>
    </w:p>
    <w:p w:rsidR="00E93C34" w:rsidRPr="00317142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E93C34" w:rsidRDefault="00E93C34" w:rsidP="00527F26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sectPr w:rsidR="00E93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BB5"/>
    <w:rsid w:val="0003666B"/>
    <w:rsid w:val="000778F4"/>
    <w:rsid w:val="001055DD"/>
    <w:rsid w:val="0019206D"/>
    <w:rsid w:val="00225A6F"/>
    <w:rsid w:val="003751A2"/>
    <w:rsid w:val="00385940"/>
    <w:rsid w:val="00391DAD"/>
    <w:rsid w:val="00483035"/>
    <w:rsid w:val="005107D9"/>
    <w:rsid w:val="00527F26"/>
    <w:rsid w:val="0053785B"/>
    <w:rsid w:val="005A15C7"/>
    <w:rsid w:val="0062736C"/>
    <w:rsid w:val="00667302"/>
    <w:rsid w:val="00677094"/>
    <w:rsid w:val="006D397F"/>
    <w:rsid w:val="006E0BB5"/>
    <w:rsid w:val="0079090F"/>
    <w:rsid w:val="0084576E"/>
    <w:rsid w:val="008523F5"/>
    <w:rsid w:val="009C4C5B"/>
    <w:rsid w:val="00A538FB"/>
    <w:rsid w:val="00A61244"/>
    <w:rsid w:val="00A62F09"/>
    <w:rsid w:val="00A7513C"/>
    <w:rsid w:val="00AE7264"/>
    <w:rsid w:val="00BB3344"/>
    <w:rsid w:val="00BF55DF"/>
    <w:rsid w:val="00C70ECF"/>
    <w:rsid w:val="00C87090"/>
    <w:rsid w:val="00D31E4E"/>
    <w:rsid w:val="00D53D57"/>
    <w:rsid w:val="00D97DE2"/>
    <w:rsid w:val="00E70BC2"/>
    <w:rsid w:val="00E93C34"/>
    <w:rsid w:val="00FD19E1"/>
    <w:rsid w:val="00FF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8DB86"/>
  <w15:chartTrackingRefBased/>
  <w15:docId w15:val="{3E9BBC8E-A050-4958-9451-7F25FAB9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BB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7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34</cp:revision>
  <cp:lastPrinted>2020-02-13T08:13:00Z</cp:lastPrinted>
  <dcterms:created xsi:type="dcterms:W3CDTF">2018-05-01T11:58:00Z</dcterms:created>
  <dcterms:modified xsi:type="dcterms:W3CDTF">2020-02-14T06:25:00Z</dcterms:modified>
</cp:coreProperties>
</file>